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34D92" w14:textId="77777777" w:rsidR="002024C2" w:rsidRDefault="00DC29C5" w:rsidP="00442A12">
      <w:pPr>
        <w:pStyle w:val="tartalomcim"/>
        <w:rPr>
          <w:rFonts w:ascii="Helvetica" w:hAnsi="Helvetica" w:cs="Helvetica"/>
          <w:b w:val="0"/>
          <w:bCs w:val="0"/>
          <w:caps w:val="0"/>
          <w:sz w:val="16"/>
          <w:szCs w:val="16"/>
          <w:lang w:val="hu-HU"/>
        </w:rPr>
      </w:pPr>
      <w:r>
        <w:rPr>
          <w:lang w:val="hu-HU"/>
        </w:rPr>
        <w:t>Tartalom</w:t>
      </w:r>
    </w:p>
    <w:p w14:paraId="4423D260" w14:textId="57BF8DA6" w:rsidR="002024C2" w:rsidRDefault="00DC29C5" w:rsidP="00442A12">
      <w:pPr>
        <w:pStyle w:val="tartalomszoveg"/>
        <w:jc w:val="left"/>
        <w:rPr>
          <w:lang w:val="hu-HU"/>
        </w:rPr>
      </w:pPr>
      <w:proofErr w:type="spellStart"/>
      <w:r>
        <w:rPr>
          <w:rFonts w:ascii="Helvetica-Oblique" w:hAnsi="Helvetica-Oblique" w:cs="Helvetica-Oblique"/>
          <w:i/>
          <w:iCs/>
          <w:lang w:val="hu-HU"/>
        </w:rPr>
        <w:t>Pertics</w:t>
      </w:r>
      <w:proofErr w:type="spellEnd"/>
      <w:r>
        <w:rPr>
          <w:rFonts w:ascii="Helvetica-Oblique" w:hAnsi="Helvetica-Oblique" w:cs="Helvetica-Oblique"/>
          <w:i/>
          <w:iCs/>
          <w:lang w:val="hu-HU"/>
        </w:rPr>
        <w:t xml:space="preserve"> Botond Zsombor, Király Lóránt, Bozsó Zoltán, </w:t>
      </w:r>
      <w:proofErr w:type="spellStart"/>
      <w:r>
        <w:rPr>
          <w:rFonts w:ascii="Helvetica-Oblique" w:hAnsi="Helvetica-Oblique" w:cs="Helvetica-Oblique"/>
          <w:i/>
          <w:iCs/>
          <w:lang w:val="hu-HU"/>
        </w:rPr>
        <w:t>Krüzselyi</w:t>
      </w:r>
      <w:proofErr w:type="spellEnd"/>
      <w:r>
        <w:rPr>
          <w:rFonts w:ascii="Helvetica-Oblique" w:hAnsi="Helvetica-Oblique" w:cs="Helvetica-Oblique"/>
          <w:i/>
          <w:iCs/>
          <w:lang w:val="hu-HU"/>
        </w:rPr>
        <w:t xml:space="preserve"> Dániel, Kolozsváriné Nagy Judit, </w:t>
      </w:r>
      <w:proofErr w:type="spellStart"/>
      <w:r>
        <w:rPr>
          <w:rFonts w:ascii="Helvetica-Oblique" w:hAnsi="Helvetica-Oblique" w:cs="Helvetica-Oblique"/>
          <w:i/>
          <w:iCs/>
          <w:lang w:val="hu-HU"/>
        </w:rPr>
        <w:t>Künstler</w:t>
      </w:r>
      <w:proofErr w:type="spellEnd"/>
      <w:r>
        <w:rPr>
          <w:rFonts w:ascii="Helvetica-Oblique" w:hAnsi="Helvetica-Oblique" w:cs="Helvetica-Oblique"/>
          <w:i/>
          <w:iCs/>
          <w:lang w:val="hu-HU"/>
        </w:rPr>
        <w:t xml:space="preserve"> András, Samu Ferenc </w:t>
      </w:r>
      <w:r>
        <w:rPr>
          <w:lang w:val="hu-HU"/>
        </w:rPr>
        <w:t>és</w:t>
      </w:r>
      <w:r>
        <w:rPr>
          <w:rFonts w:ascii="Helvetica-Oblique" w:hAnsi="Helvetica-Oblique" w:cs="Helvetica-Oblique"/>
          <w:i/>
          <w:iCs/>
          <w:lang w:val="hu-HU"/>
        </w:rPr>
        <w:t xml:space="preserve"> Schwarczinger Ildikó: </w:t>
      </w:r>
      <w:r>
        <w:rPr>
          <w:lang w:val="hu-HU"/>
        </w:rPr>
        <w:t xml:space="preserve">A bakteriofágok 110 éve a lövészárkoktól a mesterséges intelligenciáig: történelmi mérföldkövek és jövőbeli perspektívák a növényvédelemben </w:t>
      </w:r>
      <w:r w:rsidR="00442A12">
        <w:rPr>
          <w:lang w:val="hu-HU"/>
        </w:rPr>
        <w:t>389</w:t>
      </w:r>
    </w:p>
    <w:p w14:paraId="2D4A7BED" w14:textId="0CE5D235" w:rsidR="002024C2" w:rsidRDefault="00DC29C5" w:rsidP="00442A12">
      <w:pPr>
        <w:pStyle w:val="tartalomszoveg"/>
        <w:jc w:val="left"/>
        <w:rPr>
          <w:lang w:val="hu-HU"/>
        </w:rPr>
      </w:pPr>
      <w:r>
        <w:rPr>
          <w:rFonts w:ascii="Helvetica-Oblique" w:hAnsi="Helvetica-Oblique" w:cs="Helvetica-Oblique"/>
          <w:i/>
          <w:iCs/>
          <w:lang w:val="hu-HU"/>
        </w:rPr>
        <w:t>Szanyi Szabolcs, Nagy Antal,</w:t>
      </w:r>
      <w:r>
        <w:rPr>
          <w:rFonts w:ascii="Helvetica-Oblique" w:hAnsi="Helvetica-Oblique" w:cs="Helvetica-Oblique"/>
          <w:i/>
          <w:iCs/>
          <w:position w:val="6"/>
          <w:lang w:val="hu-HU"/>
        </w:rPr>
        <w:t xml:space="preserve"> </w:t>
      </w:r>
      <w:r>
        <w:rPr>
          <w:rFonts w:ascii="Helvetica-Oblique" w:hAnsi="Helvetica-Oblique" w:cs="Helvetica-Oblique"/>
          <w:i/>
          <w:iCs/>
          <w:lang w:val="hu-HU"/>
        </w:rPr>
        <w:t xml:space="preserve">Varga Zoltán </w:t>
      </w:r>
      <w:r>
        <w:rPr>
          <w:lang w:val="hu-HU"/>
        </w:rPr>
        <w:t xml:space="preserve">és </w:t>
      </w:r>
      <w:r>
        <w:rPr>
          <w:rFonts w:ascii="Helvetica-Oblique" w:hAnsi="Helvetica-Oblique" w:cs="Helvetica-Oblique"/>
          <w:i/>
          <w:iCs/>
          <w:lang w:val="hu-HU"/>
        </w:rPr>
        <w:t>Tóth Miklós:</w:t>
      </w:r>
      <w:r>
        <w:rPr>
          <w:lang w:val="hu-HU"/>
        </w:rPr>
        <w:t xml:space="preserve"> </w:t>
      </w:r>
      <w:proofErr w:type="spellStart"/>
      <w:r>
        <w:rPr>
          <w:lang w:val="hu-HU"/>
        </w:rPr>
        <w:t>Csapdázás</w:t>
      </w:r>
      <w:proofErr w:type="spellEnd"/>
      <w:r>
        <w:rPr>
          <w:lang w:val="hu-HU"/>
        </w:rPr>
        <w:t xml:space="preserve"> az őszi sereghernyójú bagolylepke </w:t>
      </w:r>
      <w:r>
        <w:rPr>
          <w:rFonts w:ascii="Helvetica-Oblique" w:hAnsi="Helvetica-Oblique" w:cs="Helvetica-Oblique"/>
          <w:i/>
          <w:iCs/>
          <w:lang w:val="hu-HU"/>
        </w:rPr>
        <w:t>(</w:t>
      </w:r>
      <w:proofErr w:type="spellStart"/>
      <w:r>
        <w:rPr>
          <w:rFonts w:ascii="Helvetica-Oblique" w:hAnsi="Helvetica-Oblique" w:cs="Helvetica-Oblique"/>
          <w:i/>
          <w:iCs/>
          <w:lang w:val="hu-HU"/>
        </w:rPr>
        <w:t>Spodoptera</w:t>
      </w:r>
      <w:proofErr w:type="spellEnd"/>
      <w:r>
        <w:rPr>
          <w:rFonts w:ascii="Helvetica-Oblique" w:hAnsi="Helvetica-Oblique" w:cs="Helvetica-Oblique"/>
          <w:i/>
          <w:iCs/>
          <w:lang w:val="hu-HU"/>
        </w:rPr>
        <w:t xml:space="preserve"> </w:t>
      </w:r>
      <w:proofErr w:type="spellStart"/>
      <w:r>
        <w:rPr>
          <w:rFonts w:ascii="Helvetica-Oblique" w:hAnsi="Helvetica-Oblique" w:cs="Helvetica-Oblique"/>
          <w:i/>
          <w:iCs/>
          <w:lang w:val="hu-HU"/>
        </w:rPr>
        <w:t>frugiperda</w:t>
      </w:r>
      <w:proofErr w:type="spellEnd"/>
      <w:r>
        <w:rPr>
          <w:rFonts w:ascii="Helvetica-Oblique" w:hAnsi="Helvetica-Oblique" w:cs="Helvetica-Oblique"/>
          <w:i/>
          <w:iCs/>
          <w:lang w:val="hu-HU"/>
        </w:rPr>
        <w:t xml:space="preserve">) </w:t>
      </w:r>
      <w:r>
        <w:rPr>
          <w:lang w:val="hu-HU"/>
        </w:rPr>
        <w:t>feromoncsalétkével a Kárpát-medencében: nem-célfaj bagolylepkék előfordulása a fo­gás­­ban (</w:t>
      </w:r>
      <w:proofErr w:type="spellStart"/>
      <w:r>
        <w:rPr>
          <w:lang w:val="hu-HU"/>
        </w:rPr>
        <w:t>Lepidoptera</w:t>
      </w:r>
      <w:proofErr w:type="spellEnd"/>
      <w:r>
        <w:rPr>
          <w:lang w:val="hu-HU"/>
        </w:rPr>
        <w:t xml:space="preserve">: </w:t>
      </w:r>
      <w:proofErr w:type="spellStart"/>
      <w:r>
        <w:rPr>
          <w:lang w:val="hu-HU"/>
        </w:rPr>
        <w:t>Noctuidae</w:t>
      </w:r>
      <w:proofErr w:type="spellEnd"/>
      <w:r>
        <w:rPr>
          <w:lang w:val="hu-HU"/>
        </w:rPr>
        <w:t xml:space="preserve">) </w:t>
      </w:r>
      <w:r>
        <w:rPr>
          <w:lang w:val="hu-HU"/>
        </w:rPr>
        <w:tab/>
      </w:r>
      <w:r w:rsidR="00442A12">
        <w:rPr>
          <w:lang w:val="hu-HU"/>
        </w:rPr>
        <w:t>400</w:t>
      </w:r>
    </w:p>
    <w:p w14:paraId="1D80FEC7" w14:textId="67BDFBC4" w:rsidR="002024C2" w:rsidRDefault="00DC29C5" w:rsidP="00442A12">
      <w:pPr>
        <w:pStyle w:val="tartalomszoveg"/>
        <w:jc w:val="left"/>
        <w:rPr>
          <w:lang w:val="hu-HU"/>
        </w:rPr>
      </w:pPr>
      <w:r>
        <w:rPr>
          <w:rFonts w:ascii="Helvetica-Oblique" w:hAnsi="Helvetica-Oblique" w:cs="Helvetica-Oblique"/>
          <w:i/>
          <w:iCs/>
          <w:lang w:val="hu-HU"/>
        </w:rPr>
        <w:t>Szőke Csaba</w:t>
      </w:r>
      <w:r>
        <w:rPr>
          <w:rFonts w:ascii="Helvetica-Oblique" w:hAnsi="Helvetica-Oblique" w:cs="Helvetica-Oblique"/>
          <w:i/>
          <w:iCs/>
          <w:vertAlign w:val="superscript"/>
          <w:lang w:val="hu-HU"/>
        </w:rPr>
        <w:t xml:space="preserve"> </w:t>
      </w:r>
      <w:r>
        <w:rPr>
          <w:lang w:val="hu-HU"/>
        </w:rPr>
        <w:t>és</w:t>
      </w:r>
      <w:r>
        <w:rPr>
          <w:rFonts w:ascii="Helvetica-Oblique" w:hAnsi="Helvetica-Oblique" w:cs="Helvetica-Oblique"/>
          <w:i/>
          <w:iCs/>
          <w:lang w:val="hu-HU"/>
        </w:rPr>
        <w:t xml:space="preserve"> Szécsi Árpád:</w:t>
      </w:r>
      <w:r w:rsidR="00442A12">
        <w:rPr>
          <w:lang w:val="hu-HU"/>
        </w:rPr>
        <w:t xml:space="preserve"> </w:t>
      </w:r>
      <w:proofErr w:type="spellStart"/>
      <w:r w:rsidR="00442A12">
        <w:rPr>
          <w:lang w:val="hu-HU"/>
        </w:rPr>
        <w:t>Fuzariológia</w:t>
      </w:r>
      <w:proofErr w:type="spellEnd"/>
      <w:r w:rsidR="00442A12">
        <w:rPr>
          <w:lang w:val="hu-HU"/>
        </w:rPr>
        <w:t xml:space="preserve">: </w:t>
      </w:r>
      <w:r>
        <w:rPr>
          <w:lang w:val="hu-HU"/>
        </w:rPr>
        <w:t xml:space="preserve">a </w:t>
      </w:r>
      <w:proofErr w:type="spellStart"/>
      <w:r>
        <w:rPr>
          <w:rFonts w:ascii="Helvetica-Oblique" w:hAnsi="Helvetica-Oblique" w:cs="Helvetica-Oblique"/>
          <w:i/>
          <w:iCs/>
          <w:lang w:val="hu-HU"/>
        </w:rPr>
        <w:t>Fusarium</w:t>
      </w:r>
      <w:proofErr w:type="spellEnd"/>
      <w:r>
        <w:rPr>
          <w:rFonts w:ascii="Helvetica-Oblique" w:hAnsi="Helvetica-Oblique" w:cs="Helvetica-Oblique"/>
          <w:i/>
          <w:iCs/>
          <w:lang w:val="hu-HU"/>
        </w:rPr>
        <w:t xml:space="preserve"> </w:t>
      </w:r>
      <w:r>
        <w:rPr>
          <w:lang w:val="hu-HU"/>
        </w:rPr>
        <w:t xml:space="preserve">nemzetség biológiája (13.) </w:t>
      </w:r>
      <w:r>
        <w:rPr>
          <w:lang w:val="hu-HU"/>
        </w:rPr>
        <w:tab/>
        <w:t xml:space="preserve"> </w:t>
      </w:r>
      <w:r w:rsidR="00442A12">
        <w:rPr>
          <w:lang w:val="hu-HU"/>
        </w:rPr>
        <w:t>408</w:t>
      </w:r>
    </w:p>
    <w:p w14:paraId="78BADD4C" w14:textId="77777777" w:rsidR="002024C2" w:rsidRDefault="002024C2" w:rsidP="00442A12">
      <w:pPr>
        <w:pStyle w:val="tartalomszoveg"/>
        <w:jc w:val="left"/>
        <w:rPr>
          <w:rFonts w:ascii="Helvetica-Bold" w:hAnsi="Helvetica-Bold" w:cs="Helvetica-Bold"/>
          <w:b/>
          <w:bCs/>
          <w:lang w:val="hu-HU"/>
        </w:rPr>
      </w:pPr>
    </w:p>
    <w:p w14:paraId="33C8B7FA" w14:textId="77777777" w:rsidR="002024C2" w:rsidRDefault="00DC29C5" w:rsidP="00442A12">
      <w:pPr>
        <w:pStyle w:val="tartalomszoveg"/>
        <w:jc w:val="left"/>
        <w:rPr>
          <w:rFonts w:ascii="Helvetica-Bold" w:hAnsi="Helvetica-Bold" w:cs="Helvetica-Bold"/>
          <w:b/>
          <w:bCs/>
          <w:lang w:val="hu-HU"/>
        </w:rPr>
      </w:pPr>
      <w:r>
        <w:rPr>
          <w:rFonts w:ascii="Helvetica-Bold" w:hAnsi="Helvetica-Bold" w:cs="Helvetica-Bold"/>
          <w:b/>
          <w:bCs/>
          <w:lang w:val="hu-HU"/>
        </w:rPr>
        <w:t>Krónika</w:t>
      </w:r>
    </w:p>
    <w:p w14:paraId="3646C5F7" w14:textId="7E707719" w:rsidR="002024C2" w:rsidRDefault="00DC29C5" w:rsidP="00442A12">
      <w:pPr>
        <w:pStyle w:val="tartalomszoveg"/>
        <w:jc w:val="left"/>
        <w:rPr>
          <w:lang w:val="hu-HU"/>
        </w:rPr>
      </w:pPr>
      <w:r>
        <w:rPr>
          <w:rFonts w:ascii="Helvetica-Oblique" w:hAnsi="Helvetica-Oblique" w:cs="Helvetica-Oblique"/>
          <w:i/>
          <w:iCs/>
          <w:lang w:val="hu-HU"/>
        </w:rPr>
        <w:t xml:space="preserve">Horváth József: </w:t>
      </w:r>
      <w:r>
        <w:rPr>
          <w:lang w:val="hu-HU"/>
        </w:rPr>
        <w:t xml:space="preserve">A Keszthelyi Georgikon, a Növényvédelmi Intézet és a Georgikon Campus II. rész </w:t>
      </w:r>
      <w:r>
        <w:rPr>
          <w:lang w:val="hu-HU"/>
        </w:rPr>
        <w:tab/>
      </w:r>
      <w:r w:rsidR="00442A12">
        <w:rPr>
          <w:lang w:val="hu-HU"/>
        </w:rPr>
        <w:t>415</w:t>
      </w:r>
    </w:p>
    <w:p w14:paraId="54256DE5" w14:textId="77777777" w:rsidR="002024C2" w:rsidRDefault="002024C2" w:rsidP="00442A12">
      <w:pPr>
        <w:pStyle w:val="tartalomszoveg"/>
        <w:jc w:val="left"/>
        <w:rPr>
          <w:rFonts w:ascii="Helvetica-Bold" w:hAnsi="Helvetica-Bold" w:cs="Helvetica-Bold"/>
          <w:b/>
          <w:bCs/>
          <w:lang w:val="hu-HU"/>
        </w:rPr>
      </w:pPr>
    </w:p>
    <w:p w14:paraId="3AF5C9E0" w14:textId="77777777" w:rsidR="002024C2" w:rsidRDefault="00DC29C5" w:rsidP="00442A12">
      <w:pPr>
        <w:pStyle w:val="tartalomszoveg"/>
        <w:jc w:val="left"/>
        <w:rPr>
          <w:rFonts w:ascii="Helvetica-Bold" w:hAnsi="Helvetica-Bold" w:cs="Helvetica-Bold"/>
          <w:b/>
          <w:bCs/>
          <w:lang w:val="hu-HU"/>
        </w:rPr>
      </w:pPr>
      <w:r>
        <w:rPr>
          <w:rFonts w:ascii="Helvetica-Bold" w:hAnsi="Helvetica-Bold" w:cs="Helvetica-Bold"/>
          <w:b/>
          <w:bCs/>
          <w:lang w:val="hu-HU"/>
        </w:rPr>
        <w:t xml:space="preserve">Megemlékezés </w:t>
      </w:r>
    </w:p>
    <w:p w14:paraId="024E6E7F" w14:textId="7BA6B470" w:rsidR="002024C2" w:rsidRDefault="00DC29C5" w:rsidP="00442A12">
      <w:pPr>
        <w:pStyle w:val="tartalomszoveg"/>
        <w:jc w:val="left"/>
        <w:rPr>
          <w:lang w:val="hu-HU"/>
        </w:rPr>
      </w:pPr>
      <w:r>
        <w:rPr>
          <w:rFonts w:ascii="Helvetica-Oblique" w:hAnsi="Helvetica-Oblique" w:cs="Helvetica-Oblique"/>
          <w:i/>
          <w:iCs/>
          <w:lang w:val="hu-HU"/>
        </w:rPr>
        <w:t>Tarjányi József:</w:t>
      </w:r>
      <w:r>
        <w:rPr>
          <w:lang w:val="hu-HU"/>
        </w:rPr>
        <w:t xml:space="preserve"> Dr. Solymosi Péter Jenő</w:t>
      </w:r>
      <w:r w:rsidR="00442A12">
        <w:rPr>
          <w:lang w:val="hu-HU"/>
        </w:rPr>
        <w:t xml:space="preserve"> (1945–</w:t>
      </w:r>
      <w:r>
        <w:rPr>
          <w:lang w:val="hu-HU"/>
        </w:rPr>
        <w:t xml:space="preserve">2026) </w:t>
      </w:r>
      <w:r w:rsidR="00442A12">
        <w:rPr>
          <w:lang w:val="hu-HU"/>
        </w:rPr>
        <w:t>421</w:t>
      </w:r>
      <w:r>
        <w:rPr>
          <w:lang w:val="hu-HU"/>
        </w:rPr>
        <w:tab/>
      </w:r>
    </w:p>
    <w:p w14:paraId="15F1A2A1" w14:textId="77777777" w:rsidR="002024C2" w:rsidRDefault="002024C2" w:rsidP="00442A12">
      <w:pPr>
        <w:pStyle w:val="tartalomszoveg"/>
        <w:jc w:val="left"/>
        <w:rPr>
          <w:rFonts w:ascii="Helvetica-Bold" w:hAnsi="Helvetica-Bold" w:cs="Helvetica-Bold"/>
          <w:b/>
          <w:bCs/>
          <w:lang w:val="hu-HU"/>
        </w:rPr>
      </w:pPr>
    </w:p>
    <w:p w14:paraId="71F8BF92" w14:textId="77777777" w:rsidR="002024C2" w:rsidRDefault="00DC29C5" w:rsidP="00442A12">
      <w:pPr>
        <w:pStyle w:val="tartalomszoveg"/>
        <w:jc w:val="left"/>
        <w:rPr>
          <w:rFonts w:ascii="Helvetica-Bold" w:hAnsi="Helvetica-Bold" w:cs="Helvetica-Bold"/>
          <w:b/>
          <w:bCs/>
          <w:lang w:val="hu-HU"/>
        </w:rPr>
      </w:pPr>
      <w:r>
        <w:rPr>
          <w:rFonts w:ascii="Helvetica-Bold" w:hAnsi="Helvetica-Bold" w:cs="Helvetica-Bold"/>
          <w:b/>
          <w:bCs/>
          <w:lang w:val="hu-HU"/>
        </w:rPr>
        <w:t>Botanika</w:t>
      </w:r>
    </w:p>
    <w:p w14:paraId="6EDA4703" w14:textId="45652FBD" w:rsidR="002024C2" w:rsidRDefault="00DC29C5" w:rsidP="00442A12">
      <w:pPr>
        <w:pStyle w:val="tartalomszoveg"/>
        <w:jc w:val="left"/>
        <w:rPr>
          <w:rFonts w:ascii="Helvetica-Bold" w:hAnsi="Helvetica-Bold" w:cs="Helvetica-Bold"/>
          <w:b/>
          <w:bCs/>
          <w:lang w:val="hu-HU"/>
        </w:rPr>
      </w:pPr>
      <w:r>
        <w:rPr>
          <w:rFonts w:ascii="Helvetica-Oblique" w:hAnsi="Helvetica-Oblique" w:cs="Helvetica-Oblique"/>
          <w:i/>
          <w:iCs/>
          <w:lang w:val="hu-HU"/>
        </w:rPr>
        <w:t xml:space="preserve">Tarjányi József </w:t>
      </w:r>
      <w:r>
        <w:rPr>
          <w:lang w:val="hu-HU"/>
        </w:rPr>
        <w:t>és</w:t>
      </w:r>
      <w:r>
        <w:rPr>
          <w:rFonts w:ascii="Helvetica-Oblique" w:hAnsi="Helvetica-Oblique" w:cs="Helvetica-Oblique"/>
          <w:i/>
          <w:iCs/>
          <w:lang w:val="hu-HU"/>
        </w:rPr>
        <w:t xml:space="preserve"> Solymosi Péter:</w:t>
      </w:r>
      <w:r>
        <w:rPr>
          <w:lang w:val="hu-HU"/>
        </w:rPr>
        <w:t xml:space="preserve"> Élmények és tapasztalatok egy zambiai utazás során </w:t>
      </w:r>
      <w:r>
        <w:rPr>
          <w:lang w:val="hu-HU"/>
        </w:rPr>
        <w:tab/>
      </w:r>
      <w:r w:rsidR="00442A12">
        <w:rPr>
          <w:lang w:val="hu-HU"/>
        </w:rPr>
        <w:t>423</w:t>
      </w:r>
    </w:p>
    <w:p w14:paraId="46E32B69" w14:textId="55E533A9" w:rsidR="002024C2" w:rsidRDefault="00DC29C5" w:rsidP="00442A12">
      <w:pPr>
        <w:pStyle w:val="tartalomszoveg"/>
        <w:jc w:val="left"/>
        <w:rPr>
          <w:lang w:val="hu-HU"/>
        </w:rPr>
      </w:pPr>
      <w:r>
        <w:rPr>
          <w:rFonts w:ascii="Helvetica-Oblique" w:hAnsi="Helvetica-Oblique" w:cs="Helvetica-Oblique"/>
          <w:i/>
          <w:iCs/>
          <w:lang w:val="hu-HU"/>
        </w:rPr>
        <w:t>Solymosi Péter:</w:t>
      </w:r>
      <w:r>
        <w:rPr>
          <w:lang w:val="hu-HU"/>
        </w:rPr>
        <w:t xml:space="preserve"> Dendrológiai utazás közeli és távoli tájakon (14)</w:t>
      </w:r>
      <w:r>
        <w:rPr>
          <w:lang w:val="hu-HU"/>
        </w:rPr>
        <w:tab/>
      </w:r>
      <w:r w:rsidR="00442A12">
        <w:rPr>
          <w:lang w:val="hu-HU"/>
        </w:rPr>
        <w:t>B4</w:t>
      </w:r>
    </w:p>
    <w:p w14:paraId="14053596" w14:textId="54FBB79B" w:rsidR="002024C2" w:rsidRDefault="00DC29C5" w:rsidP="00442A12">
      <w:pPr>
        <w:pStyle w:val="tartalomszoveg"/>
        <w:jc w:val="left"/>
        <w:rPr>
          <w:lang w:val="hu-HU"/>
        </w:rPr>
      </w:pPr>
      <w:r>
        <w:rPr>
          <w:rFonts w:ascii="Helvetica-Oblique" w:hAnsi="Helvetica-Oblique" w:cs="Helvetica-Oblique"/>
          <w:i/>
          <w:iCs/>
          <w:lang w:val="hu-HU"/>
        </w:rPr>
        <w:t>Solymosi Péter:</w:t>
      </w:r>
      <w:r>
        <w:rPr>
          <w:lang w:val="hu-HU"/>
        </w:rPr>
        <w:t xml:space="preserve"> Dendrológiai utazás közeli és távoli tájakon (15) </w:t>
      </w:r>
      <w:r>
        <w:rPr>
          <w:lang w:val="hu-HU"/>
        </w:rPr>
        <w:tab/>
      </w:r>
      <w:r w:rsidR="00442A12">
        <w:rPr>
          <w:lang w:val="hu-HU"/>
        </w:rPr>
        <w:t>427</w:t>
      </w:r>
    </w:p>
    <w:p w14:paraId="26E57830" w14:textId="77777777" w:rsidR="002024C2" w:rsidRDefault="002024C2" w:rsidP="00442A12">
      <w:pPr>
        <w:pStyle w:val="tartalomszoveg"/>
        <w:jc w:val="left"/>
        <w:rPr>
          <w:rFonts w:ascii="Helvetica-Bold" w:hAnsi="Helvetica-Bold" w:cs="Helvetica-Bold"/>
          <w:b/>
          <w:bCs/>
          <w:lang w:val="hu-HU"/>
        </w:rPr>
      </w:pPr>
    </w:p>
    <w:p w14:paraId="4C4081DC" w14:textId="77777777" w:rsidR="002024C2" w:rsidRDefault="00DC29C5" w:rsidP="00442A12">
      <w:pPr>
        <w:pStyle w:val="tartalomszoveg"/>
        <w:jc w:val="left"/>
        <w:rPr>
          <w:rFonts w:ascii="Helvetica-Bold" w:hAnsi="Helvetica-Bold" w:cs="Helvetica-Bold"/>
          <w:b/>
          <w:bCs/>
          <w:lang w:val="hu-HU"/>
        </w:rPr>
      </w:pPr>
      <w:r>
        <w:rPr>
          <w:rFonts w:ascii="Helvetica-Bold" w:hAnsi="Helvetica-Bold" w:cs="Helvetica-Bold"/>
          <w:b/>
          <w:bCs/>
          <w:lang w:val="hu-HU"/>
        </w:rPr>
        <w:t>Könyvismertetés</w:t>
      </w:r>
    </w:p>
    <w:p w14:paraId="61C2A624" w14:textId="6AA9F910" w:rsidR="002024C2" w:rsidRDefault="00DC29C5" w:rsidP="00442A12">
      <w:pPr>
        <w:pStyle w:val="tartalomszoveg"/>
        <w:jc w:val="left"/>
        <w:rPr>
          <w:lang w:val="hu-HU"/>
        </w:rPr>
      </w:pPr>
      <w:proofErr w:type="spellStart"/>
      <w:r>
        <w:rPr>
          <w:rFonts w:ascii="Helvetica-Oblique" w:hAnsi="Helvetica-Oblique" w:cs="Helvetica-Oblique"/>
          <w:i/>
          <w:iCs/>
          <w:lang w:val="hu-HU"/>
        </w:rPr>
        <w:t>Kontschán</w:t>
      </w:r>
      <w:proofErr w:type="spellEnd"/>
      <w:r>
        <w:rPr>
          <w:rFonts w:ascii="Helvetica-Oblique" w:hAnsi="Helvetica-Oblique" w:cs="Helvetica-Oblique"/>
          <w:i/>
          <w:iCs/>
          <w:lang w:val="hu-HU"/>
        </w:rPr>
        <w:t xml:space="preserve"> Jenő: </w:t>
      </w:r>
      <w:r>
        <w:rPr>
          <w:lang w:val="hu-HU"/>
        </w:rPr>
        <w:t xml:space="preserve">Három új ismeretterjesztő könyv a HUN-REN Agrártudományi Kutatóközpont gondozásában </w:t>
      </w:r>
      <w:r w:rsidR="00442A12">
        <w:rPr>
          <w:lang w:val="hu-HU"/>
        </w:rPr>
        <w:t xml:space="preserve"> 429</w:t>
      </w:r>
      <w:r>
        <w:rPr>
          <w:lang w:val="hu-HU"/>
        </w:rPr>
        <w:tab/>
      </w:r>
    </w:p>
    <w:p w14:paraId="036CAF63" w14:textId="77777777" w:rsidR="002024C2" w:rsidRDefault="002024C2" w:rsidP="00442A12">
      <w:pPr>
        <w:pStyle w:val="tartalomszoveg"/>
        <w:jc w:val="left"/>
        <w:rPr>
          <w:lang w:val="hu-HU"/>
        </w:rPr>
      </w:pPr>
    </w:p>
    <w:p w14:paraId="7B91298D" w14:textId="77777777" w:rsidR="002024C2" w:rsidRDefault="00DC29C5" w:rsidP="00442A12">
      <w:pPr>
        <w:pStyle w:val="tartalomszoveg"/>
        <w:jc w:val="left"/>
        <w:rPr>
          <w:rFonts w:ascii="Helvetica-Bold" w:hAnsi="Helvetica-Bold" w:cs="Helvetica-Bold"/>
          <w:b/>
          <w:bCs/>
          <w:lang w:val="hu-HU"/>
        </w:rPr>
      </w:pPr>
      <w:r>
        <w:rPr>
          <w:rFonts w:ascii="Helvetica-Bold" w:hAnsi="Helvetica-Bold" w:cs="Helvetica-Bold"/>
          <w:b/>
          <w:bCs/>
          <w:lang w:val="hu-HU"/>
        </w:rPr>
        <w:t xml:space="preserve">Folyóiratunk múltjából </w:t>
      </w:r>
    </w:p>
    <w:p w14:paraId="0AF3F618" w14:textId="15C4B9E6" w:rsidR="002024C2" w:rsidRDefault="00DC29C5" w:rsidP="00442A12">
      <w:pPr>
        <w:pStyle w:val="tartalomszoveg"/>
        <w:jc w:val="left"/>
        <w:rPr>
          <w:lang w:val="hu-HU"/>
        </w:rPr>
      </w:pPr>
      <w:r>
        <w:rPr>
          <w:rFonts w:ascii="Helvetica-Oblique" w:hAnsi="Helvetica-Oblique" w:cs="Helvetica-Oblique"/>
          <w:i/>
          <w:iCs/>
          <w:spacing w:val="-2"/>
          <w:lang w:val="hu-HU"/>
        </w:rPr>
        <w:t>Eke István:</w:t>
      </w:r>
      <w:r>
        <w:rPr>
          <w:spacing w:val="-2"/>
          <w:lang w:val="hu-HU"/>
        </w:rPr>
        <w:t xml:space="preserve"> A</w:t>
      </w:r>
      <w:r>
        <w:rPr>
          <w:rFonts w:ascii="Helvetica-Bold" w:hAnsi="Helvetica-Bold" w:cs="Helvetica-Bold"/>
          <w:b/>
          <w:bCs/>
          <w:spacing w:val="-2"/>
          <w:lang w:val="hu-HU"/>
        </w:rPr>
        <w:t xml:space="preserve"> </w:t>
      </w:r>
      <w:r>
        <w:rPr>
          <w:spacing w:val="-2"/>
          <w:lang w:val="hu-HU"/>
        </w:rPr>
        <w:t>növényvédelmi felügyelő „születése</w:t>
      </w:r>
      <w:r>
        <w:rPr>
          <w:lang w:val="hu-HU"/>
        </w:rPr>
        <w:t>”</w:t>
      </w:r>
      <w:r>
        <w:rPr>
          <w:lang w:val="hu-HU"/>
        </w:rPr>
        <w:tab/>
      </w:r>
      <w:r w:rsidR="00442A12">
        <w:rPr>
          <w:lang w:val="hu-HU"/>
        </w:rPr>
        <w:t xml:space="preserve"> 430</w:t>
      </w:r>
    </w:p>
    <w:p w14:paraId="4C34B189" w14:textId="77777777" w:rsidR="002024C2" w:rsidRDefault="002024C2" w:rsidP="00442A12">
      <w:pPr>
        <w:pStyle w:val="tartalomszoveg"/>
        <w:jc w:val="left"/>
        <w:rPr>
          <w:rFonts w:ascii="Helvetica-Bold" w:hAnsi="Helvetica-Bold" w:cs="Helvetica-Bold"/>
          <w:b/>
          <w:bCs/>
          <w:lang w:val="hu-HU"/>
        </w:rPr>
      </w:pPr>
    </w:p>
    <w:p w14:paraId="209FD1AF" w14:textId="35003121" w:rsidR="002024C2" w:rsidRDefault="00DC29C5" w:rsidP="00442A12">
      <w:pPr>
        <w:pStyle w:val="tartalomszoveg"/>
        <w:jc w:val="left"/>
        <w:rPr>
          <w:lang w:val="hu-HU"/>
        </w:rPr>
      </w:pPr>
      <w:r>
        <w:rPr>
          <w:rFonts w:ascii="Helvetica-Bold" w:hAnsi="Helvetica-Bold" w:cs="Helvetica-Bold"/>
          <w:b/>
          <w:bCs/>
          <w:lang w:val="hu-HU"/>
        </w:rPr>
        <w:t xml:space="preserve">Jogszabályfigyelő Molnár Jánostól </w:t>
      </w:r>
      <w:r>
        <w:rPr>
          <w:lang w:val="hu-HU"/>
        </w:rPr>
        <w:tab/>
      </w:r>
      <w:r w:rsidR="00442A12">
        <w:rPr>
          <w:lang w:val="hu-HU"/>
        </w:rPr>
        <w:t>432</w:t>
      </w:r>
    </w:p>
    <w:p w14:paraId="63698232" w14:textId="77777777" w:rsidR="00442A12" w:rsidRDefault="00442A12" w:rsidP="00442A12">
      <w:pPr>
        <w:pStyle w:val="tartalomszoveg"/>
        <w:jc w:val="left"/>
        <w:rPr>
          <w:rFonts w:ascii="Helvetica-Bold" w:hAnsi="Helvetica-Bold" w:cs="Helvetica-Bold"/>
          <w:b/>
          <w:bCs/>
          <w:lang w:val="hu-HU"/>
        </w:rPr>
      </w:pPr>
    </w:p>
    <w:p w14:paraId="61B4B5BE" w14:textId="77777777" w:rsidR="00442A12" w:rsidRPr="00442A12" w:rsidRDefault="00442A12" w:rsidP="00442A12">
      <w:pPr>
        <w:pStyle w:val="tartalomszoveg"/>
        <w:jc w:val="left"/>
        <w:rPr>
          <w:rFonts w:ascii="Helvetica-Bold" w:hAnsi="Helvetica-Bold" w:cs="Helvetica-Bold"/>
          <w:b/>
          <w:bCs/>
          <w:lang w:val="hu-HU"/>
        </w:rPr>
      </w:pPr>
    </w:p>
    <w:p w14:paraId="2E3BDA20" w14:textId="77777777" w:rsidR="002024C2" w:rsidRDefault="00DC29C5" w:rsidP="00442A12">
      <w:pPr>
        <w:pStyle w:val="tartalomcim"/>
        <w:rPr>
          <w:lang w:val="hu-HU"/>
        </w:rPr>
      </w:pPr>
      <w:r>
        <w:rPr>
          <w:lang w:val="hu-HU"/>
        </w:rPr>
        <w:t>CONTENT</w:t>
      </w:r>
    </w:p>
    <w:p w14:paraId="492BD644" w14:textId="6F9BD0CB" w:rsidR="002024C2" w:rsidRDefault="00DC29C5" w:rsidP="00442A12">
      <w:pPr>
        <w:pStyle w:val="tartalomszoveg"/>
        <w:jc w:val="left"/>
      </w:pPr>
      <w:proofErr w:type="spellStart"/>
      <w:r>
        <w:rPr>
          <w:rFonts w:ascii="Helvetica-Oblique" w:hAnsi="Helvetica-Oblique" w:cs="Helvetica-Oblique"/>
          <w:i/>
          <w:iCs/>
          <w:lang w:val="hu-HU"/>
        </w:rPr>
        <w:t>Pertics</w:t>
      </w:r>
      <w:proofErr w:type="spellEnd"/>
      <w:r>
        <w:rPr>
          <w:rFonts w:ascii="Helvetica-Oblique" w:hAnsi="Helvetica-Oblique" w:cs="Helvetica-Oblique"/>
          <w:i/>
          <w:iCs/>
          <w:lang w:val="hu-HU"/>
        </w:rPr>
        <w:t xml:space="preserve">, B. Z., </w:t>
      </w:r>
      <w:proofErr w:type="spellStart"/>
      <w:r>
        <w:rPr>
          <w:rFonts w:ascii="Helvetica-Oblique" w:hAnsi="Helvetica-Oblique" w:cs="Helvetica-Oblique"/>
          <w:i/>
          <w:iCs/>
          <w:lang w:val="hu-HU"/>
        </w:rPr>
        <w:t>Kir</w:t>
      </w:r>
      <w:r>
        <w:rPr>
          <w:rFonts w:ascii="Helvetica-Oblique" w:hAnsi="Helvetica-Oblique" w:cs="Helvetica-Oblique"/>
          <w:i/>
          <w:iCs/>
        </w:rPr>
        <w:t>ály</w:t>
      </w:r>
      <w:proofErr w:type="spellEnd"/>
      <w:r>
        <w:rPr>
          <w:rFonts w:ascii="Helvetica-Oblique" w:hAnsi="Helvetica-Oblique" w:cs="Helvetica-Oblique"/>
          <w:i/>
          <w:iCs/>
        </w:rPr>
        <w:t>, L., Bozsó,</w:t>
      </w:r>
      <w:r>
        <w:rPr>
          <w:rFonts w:ascii="Helvetica-Oblique" w:hAnsi="Helvetica-Oblique" w:cs="Helvetica-Oblique"/>
          <w:i/>
          <w:iCs/>
          <w:vertAlign w:val="superscript"/>
        </w:rPr>
        <w:t xml:space="preserve"> </w:t>
      </w:r>
      <w:r>
        <w:rPr>
          <w:rFonts w:ascii="Helvetica-Oblique" w:hAnsi="Helvetica-Oblique" w:cs="Helvetica-Oblique"/>
          <w:i/>
          <w:iCs/>
        </w:rPr>
        <w:t xml:space="preserve">Z., </w:t>
      </w:r>
      <w:proofErr w:type="spellStart"/>
      <w:r>
        <w:rPr>
          <w:rFonts w:ascii="Helvetica-Oblique" w:hAnsi="Helvetica-Oblique" w:cs="Helvetica-Oblique"/>
          <w:i/>
          <w:iCs/>
        </w:rPr>
        <w:t>Krüzselyi</w:t>
      </w:r>
      <w:proofErr w:type="spellEnd"/>
      <w:r>
        <w:rPr>
          <w:rFonts w:ascii="Helvetica-Oblique" w:hAnsi="Helvetica-Oblique" w:cs="Helvetica-Oblique"/>
          <w:i/>
          <w:iCs/>
        </w:rPr>
        <w:t xml:space="preserve">, D., </w:t>
      </w:r>
      <w:proofErr w:type="spellStart"/>
      <w:r>
        <w:rPr>
          <w:rFonts w:ascii="Helvetica-Oblique" w:hAnsi="Helvetica-Oblique" w:cs="Helvetica-Oblique"/>
          <w:i/>
          <w:iCs/>
        </w:rPr>
        <w:t>Kolozsváriné</w:t>
      </w:r>
      <w:proofErr w:type="spellEnd"/>
      <w:r>
        <w:rPr>
          <w:rFonts w:ascii="Helvetica-Oblique" w:hAnsi="Helvetica-Oblique" w:cs="Helvetica-Oblique"/>
          <w:i/>
          <w:iCs/>
        </w:rPr>
        <w:t xml:space="preserve"> Nagy, J., Künstler, A., Samu, F. </w:t>
      </w:r>
      <w:r>
        <w:t xml:space="preserve">and </w:t>
      </w:r>
      <w:proofErr w:type="spellStart"/>
      <w:r>
        <w:rPr>
          <w:rFonts w:ascii="Helvetica-Oblique" w:hAnsi="Helvetica-Oblique" w:cs="Helvetica-Oblique"/>
          <w:i/>
          <w:iCs/>
        </w:rPr>
        <w:t>Schwarczinger</w:t>
      </w:r>
      <w:proofErr w:type="spellEnd"/>
      <w:r>
        <w:rPr>
          <w:rFonts w:ascii="Helvetica-Oblique" w:hAnsi="Helvetica-Oblique" w:cs="Helvetica-Oblique"/>
          <w:i/>
          <w:iCs/>
        </w:rPr>
        <w:t>, I.:</w:t>
      </w:r>
      <w:r>
        <w:t xml:space="preserve"> Bacteriophages over 110 years, from fire-trenches to artificial intelligence – historical milestones and future prospects in plant pest management </w:t>
      </w:r>
      <w:r w:rsidR="00442A12">
        <w:t xml:space="preserve"> 389</w:t>
      </w:r>
      <w:r>
        <w:tab/>
      </w:r>
    </w:p>
    <w:p w14:paraId="31C7C3F9" w14:textId="47A5FF2C" w:rsidR="002024C2" w:rsidRDefault="00DC29C5" w:rsidP="00442A12">
      <w:pPr>
        <w:pStyle w:val="tartalomszoveg"/>
        <w:jc w:val="left"/>
      </w:pPr>
      <w:r>
        <w:rPr>
          <w:rFonts w:ascii="Helvetica-Oblique" w:hAnsi="Helvetica-Oblique" w:cs="Helvetica-Oblique"/>
          <w:i/>
          <w:iCs/>
        </w:rPr>
        <w:t xml:space="preserve">Szanyi, </w:t>
      </w:r>
      <w:proofErr w:type="spellStart"/>
      <w:r>
        <w:rPr>
          <w:rFonts w:ascii="Helvetica-Oblique" w:hAnsi="Helvetica-Oblique" w:cs="Helvetica-Oblique"/>
          <w:i/>
          <w:iCs/>
        </w:rPr>
        <w:t>Sz</w:t>
      </w:r>
      <w:proofErr w:type="spellEnd"/>
      <w:r>
        <w:rPr>
          <w:rFonts w:ascii="Helvetica-Oblique" w:hAnsi="Helvetica-Oblique" w:cs="Helvetica-Oblique"/>
          <w:i/>
          <w:iCs/>
        </w:rPr>
        <w:t>., Nagy, A., Varga, Z.</w:t>
      </w:r>
      <w:r>
        <w:t xml:space="preserve"> and </w:t>
      </w:r>
      <w:r>
        <w:rPr>
          <w:rFonts w:ascii="Helvetica-Oblique" w:hAnsi="Helvetica-Oblique" w:cs="Helvetica-Oblique"/>
          <w:i/>
          <w:iCs/>
        </w:rPr>
        <w:t xml:space="preserve">Tóth, M.: </w:t>
      </w:r>
      <w:r>
        <w:t xml:space="preserve">Trapping with the synthetic pheromone of </w:t>
      </w:r>
      <w:r>
        <w:rPr>
          <w:rFonts w:ascii="Helvetica-Oblique" w:hAnsi="Helvetica-Oblique" w:cs="Helvetica-Oblique"/>
          <w:i/>
          <w:iCs/>
        </w:rPr>
        <w:t xml:space="preserve">Spodoptera </w:t>
      </w:r>
      <w:proofErr w:type="spellStart"/>
      <w:r>
        <w:rPr>
          <w:rFonts w:ascii="Helvetica-Oblique" w:hAnsi="Helvetica-Oblique" w:cs="Helvetica-Oblique"/>
          <w:i/>
          <w:iCs/>
        </w:rPr>
        <w:t>frugiperda</w:t>
      </w:r>
      <w:proofErr w:type="spellEnd"/>
      <w:r>
        <w:t xml:space="preserve"> in the Carpathian basin: records of non-target noctuids in the traps </w:t>
      </w:r>
      <w:r w:rsidR="00442A12">
        <w:t>400</w:t>
      </w:r>
    </w:p>
    <w:p w14:paraId="7AAD65AD" w14:textId="463B058A" w:rsidR="002024C2" w:rsidRPr="00442A12" w:rsidRDefault="00DC29C5" w:rsidP="00442A12">
      <w:pPr>
        <w:pStyle w:val="tartalomszoveg"/>
        <w:jc w:val="left"/>
      </w:pPr>
      <w:r>
        <w:rPr>
          <w:rFonts w:ascii="Helvetica-Oblique" w:hAnsi="Helvetica-Oblique" w:cs="Helvetica-Oblique"/>
          <w:i/>
          <w:iCs/>
        </w:rPr>
        <w:t xml:space="preserve">Szőke, Cs. </w:t>
      </w:r>
      <w:r>
        <w:t>and</w:t>
      </w:r>
      <w:r>
        <w:rPr>
          <w:rFonts w:ascii="Helvetica-Oblique" w:hAnsi="Helvetica-Oblique" w:cs="Helvetica-Oblique"/>
          <w:i/>
          <w:iCs/>
        </w:rPr>
        <w:t xml:space="preserve"> Szécsi, Á.:</w:t>
      </w:r>
      <w:r>
        <w:t xml:space="preserve"> </w:t>
      </w:r>
      <w:proofErr w:type="spellStart"/>
      <w:r>
        <w:t>Fusariology</w:t>
      </w:r>
      <w:proofErr w:type="spellEnd"/>
      <w:r>
        <w:t xml:space="preserve">: biology of the </w:t>
      </w:r>
      <w:r>
        <w:rPr>
          <w:rFonts w:ascii="Helvetica-Oblique" w:hAnsi="Helvetica-Oblique" w:cs="Helvetica-Oblique"/>
          <w:i/>
          <w:iCs/>
        </w:rPr>
        <w:t>Fusarium</w:t>
      </w:r>
      <w:r>
        <w:t xml:space="preserve"> genus (13) </w:t>
      </w:r>
      <w:r>
        <w:tab/>
      </w:r>
      <w:r w:rsidR="00442A12">
        <w:t>408</w:t>
      </w:r>
    </w:p>
    <w:p w14:paraId="03B5A045" w14:textId="77777777" w:rsidR="002024C2" w:rsidRDefault="002024C2" w:rsidP="00442A12">
      <w:pPr>
        <w:pStyle w:val="tartalomszoveg"/>
        <w:jc w:val="left"/>
        <w:rPr>
          <w:rFonts w:ascii="Helvetica-Bold" w:hAnsi="Helvetica-Bold" w:cs="Helvetica-Bold"/>
          <w:b/>
          <w:bCs/>
        </w:rPr>
      </w:pPr>
    </w:p>
    <w:p w14:paraId="69D22E70" w14:textId="77777777" w:rsidR="002024C2" w:rsidRDefault="00DC29C5" w:rsidP="00442A12">
      <w:pPr>
        <w:pStyle w:val="tartalomszoveg"/>
        <w:jc w:val="left"/>
        <w:rPr>
          <w:rFonts w:ascii="Helvetica-Bold" w:hAnsi="Helvetica-Bold" w:cs="Helvetica-Bold"/>
          <w:b/>
          <w:bCs/>
        </w:rPr>
      </w:pPr>
      <w:r>
        <w:rPr>
          <w:rFonts w:ascii="Helvetica-Bold" w:hAnsi="Helvetica-Bold" w:cs="Helvetica-Bold"/>
          <w:b/>
          <w:bCs/>
        </w:rPr>
        <w:t xml:space="preserve">Chronicle </w:t>
      </w:r>
    </w:p>
    <w:p w14:paraId="3F4C6171" w14:textId="61504EB4" w:rsidR="002024C2" w:rsidRDefault="00DC29C5" w:rsidP="00442A12">
      <w:pPr>
        <w:pStyle w:val="tartalomszoveg"/>
        <w:jc w:val="left"/>
      </w:pPr>
      <w:r>
        <w:rPr>
          <w:rFonts w:ascii="Helvetica-Oblique" w:hAnsi="Helvetica-Oblique" w:cs="Helvetica-Oblique"/>
          <w:i/>
          <w:iCs/>
        </w:rPr>
        <w:t>Horváth, J.:</w:t>
      </w:r>
      <w:r>
        <w:t xml:space="preserve"> The </w:t>
      </w:r>
      <w:proofErr w:type="spellStart"/>
      <w:r>
        <w:t>Georgikon</w:t>
      </w:r>
      <w:proofErr w:type="spellEnd"/>
      <w:r>
        <w:t xml:space="preserve"> in Keszthely, the Plant Protection Institut</w:t>
      </w:r>
      <w:r w:rsidR="00442A12">
        <w:t xml:space="preserve">e and </w:t>
      </w:r>
      <w:proofErr w:type="spellStart"/>
      <w:r w:rsidR="00442A12">
        <w:t>Georgikon</w:t>
      </w:r>
      <w:proofErr w:type="spellEnd"/>
      <w:r w:rsidR="00442A12">
        <w:t xml:space="preserve"> Campus, Part II</w:t>
      </w:r>
      <w:proofErr w:type="gramStart"/>
      <w:r>
        <w:tab/>
      </w:r>
      <w:r w:rsidR="00442A12">
        <w:t xml:space="preserve">  415</w:t>
      </w:r>
      <w:proofErr w:type="gramEnd"/>
    </w:p>
    <w:p w14:paraId="70431553" w14:textId="77777777" w:rsidR="002024C2" w:rsidRDefault="002024C2" w:rsidP="00442A12">
      <w:pPr>
        <w:pStyle w:val="tartalomszoveg"/>
        <w:jc w:val="left"/>
        <w:rPr>
          <w:rFonts w:ascii="Helvetica-Bold" w:hAnsi="Helvetica-Bold" w:cs="Helvetica-Bold"/>
          <w:b/>
          <w:bCs/>
        </w:rPr>
      </w:pPr>
    </w:p>
    <w:p w14:paraId="5895F2DC" w14:textId="77777777" w:rsidR="002024C2" w:rsidRDefault="00DC29C5" w:rsidP="00442A12">
      <w:pPr>
        <w:pStyle w:val="tartalomszoveg"/>
        <w:jc w:val="left"/>
        <w:rPr>
          <w:rFonts w:ascii="Helvetica-Bold" w:hAnsi="Helvetica-Bold" w:cs="Helvetica-Bold"/>
          <w:b/>
          <w:bCs/>
        </w:rPr>
      </w:pPr>
      <w:r>
        <w:rPr>
          <w:rFonts w:ascii="Helvetica-Bold" w:hAnsi="Helvetica-Bold" w:cs="Helvetica-Bold"/>
          <w:b/>
          <w:bCs/>
        </w:rPr>
        <w:t xml:space="preserve">In Memoriam </w:t>
      </w:r>
    </w:p>
    <w:p w14:paraId="0B92B65F" w14:textId="3FA594AF" w:rsidR="002024C2" w:rsidRDefault="00DC29C5" w:rsidP="00442A12">
      <w:pPr>
        <w:pStyle w:val="tartalomszoveg"/>
        <w:jc w:val="left"/>
      </w:pPr>
      <w:r>
        <w:rPr>
          <w:rFonts w:ascii="Helvetica-Oblique" w:hAnsi="Helvetica-Oblique" w:cs="Helvetica-Oblique"/>
          <w:i/>
          <w:iCs/>
        </w:rPr>
        <w:t>Tarjányi, J.:</w:t>
      </w:r>
      <w:r>
        <w:t xml:space="preserve"> Dr. Péter Jenő</w:t>
      </w:r>
      <w:r w:rsidR="00442A12">
        <w:t xml:space="preserve"> Solymosi (1945–</w:t>
      </w:r>
      <w:r>
        <w:t xml:space="preserve">2026) </w:t>
      </w:r>
      <w:r>
        <w:tab/>
      </w:r>
      <w:r w:rsidR="00442A12">
        <w:t xml:space="preserve"> 421</w:t>
      </w:r>
    </w:p>
    <w:p w14:paraId="166B02D3" w14:textId="77777777" w:rsidR="002024C2" w:rsidRDefault="002024C2" w:rsidP="00442A12">
      <w:pPr>
        <w:pStyle w:val="tartalomszoveg"/>
        <w:jc w:val="left"/>
        <w:rPr>
          <w:rFonts w:ascii="Helvetica-Bold" w:hAnsi="Helvetica-Bold" w:cs="Helvetica-Bold"/>
          <w:b/>
          <w:bCs/>
        </w:rPr>
      </w:pPr>
    </w:p>
    <w:p w14:paraId="225827DB" w14:textId="77777777" w:rsidR="002024C2" w:rsidRDefault="00DC29C5" w:rsidP="00442A12">
      <w:pPr>
        <w:pStyle w:val="tartalomszoveg"/>
        <w:jc w:val="left"/>
        <w:rPr>
          <w:rFonts w:ascii="Helvetica-Bold" w:hAnsi="Helvetica-Bold" w:cs="Helvetica-Bold"/>
          <w:b/>
          <w:bCs/>
        </w:rPr>
      </w:pPr>
      <w:r>
        <w:rPr>
          <w:rFonts w:ascii="Helvetica-Bold" w:hAnsi="Helvetica-Bold" w:cs="Helvetica-Bold"/>
          <w:b/>
          <w:bCs/>
        </w:rPr>
        <w:t>Botany</w:t>
      </w:r>
    </w:p>
    <w:p w14:paraId="2AFDAFD0" w14:textId="4E45DF6E" w:rsidR="002024C2" w:rsidRDefault="00DC29C5" w:rsidP="00442A12">
      <w:pPr>
        <w:pStyle w:val="tartalomszoveg"/>
        <w:jc w:val="left"/>
      </w:pPr>
      <w:r>
        <w:rPr>
          <w:rFonts w:ascii="Helvetica-Oblique" w:hAnsi="Helvetica-Oblique" w:cs="Helvetica-Oblique"/>
          <w:i/>
          <w:iCs/>
        </w:rPr>
        <w:t xml:space="preserve">Tarjányi J. </w:t>
      </w:r>
      <w:r>
        <w:t>and</w:t>
      </w:r>
      <w:r>
        <w:rPr>
          <w:rFonts w:ascii="Helvetica-Oblique" w:hAnsi="Helvetica-Oblique" w:cs="Helvetica-Oblique"/>
          <w:i/>
          <w:iCs/>
        </w:rPr>
        <w:t xml:space="preserve"> Solymosi, P.:</w:t>
      </w:r>
      <w:r>
        <w:t xml:space="preserve"> Experiences and ­impressions from a trip to </w:t>
      </w:r>
      <w:proofErr w:type="gramStart"/>
      <w:r>
        <w:t xml:space="preserve">Zambia </w:t>
      </w:r>
      <w:r w:rsidR="00442A12">
        <w:t xml:space="preserve"> 423</w:t>
      </w:r>
      <w:proofErr w:type="gramEnd"/>
      <w:r>
        <w:tab/>
      </w:r>
    </w:p>
    <w:p w14:paraId="614E7B54" w14:textId="69996157" w:rsidR="002024C2" w:rsidRDefault="00DC29C5" w:rsidP="00442A12">
      <w:pPr>
        <w:pStyle w:val="tartalomszoveg"/>
        <w:jc w:val="left"/>
      </w:pPr>
      <w:r>
        <w:rPr>
          <w:rFonts w:ascii="Helvetica-Oblique" w:hAnsi="Helvetica-Oblique" w:cs="Helvetica-Oblique"/>
          <w:i/>
          <w:iCs/>
        </w:rPr>
        <w:t>Solymosi, P.:</w:t>
      </w:r>
      <w:r>
        <w:t xml:space="preserve"> Dendrological journey through landscapes near and far (14) </w:t>
      </w:r>
      <w:r>
        <w:tab/>
      </w:r>
      <w:r w:rsidR="00442A12">
        <w:t>B4</w:t>
      </w:r>
    </w:p>
    <w:p w14:paraId="1ADE2B45" w14:textId="3C383367" w:rsidR="002024C2" w:rsidRDefault="00DC29C5" w:rsidP="00442A12">
      <w:pPr>
        <w:pStyle w:val="tartalomszoveg"/>
        <w:jc w:val="left"/>
      </w:pPr>
      <w:r>
        <w:rPr>
          <w:rFonts w:ascii="Helvetica-Oblique" w:hAnsi="Helvetica-Oblique" w:cs="Helvetica-Oblique"/>
          <w:i/>
          <w:iCs/>
        </w:rPr>
        <w:t>Solymosi, P.:</w:t>
      </w:r>
      <w:r>
        <w:t xml:space="preserve"> Dendrological journey through landscapes near and far (15) </w:t>
      </w:r>
      <w:r>
        <w:tab/>
      </w:r>
      <w:r w:rsidR="00442A12">
        <w:t>427</w:t>
      </w:r>
    </w:p>
    <w:p w14:paraId="582EC32B" w14:textId="77777777" w:rsidR="002024C2" w:rsidRDefault="002024C2" w:rsidP="00442A12">
      <w:pPr>
        <w:pStyle w:val="tartalomszoveg"/>
        <w:jc w:val="left"/>
        <w:rPr>
          <w:rFonts w:ascii="Helvetica-Bold" w:hAnsi="Helvetica-Bold" w:cs="Helvetica-Bold"/>
          <w:b/>
          <w:bCs/>
        </w:rPr>
      </w:pPr>
    </w:p>
    <w:p w14:paraId="15021EF1" w14:textId="77777777" w:rsidR="002024C2" w:rsidRDefault="00DC29C5" w:rsidP="00442A12">
      <w:pPr>
        <w:pStyle w:val="tartalomszoveg"/>
        <w:jc w:val="left"/>
        <w:rPr>
          <w:rFonts w:ascii="Helvetica-Bold" w:hAnsi="Helvetica-Bold" w:cs="Helvetica-Bold"/>
          <w:b/>
          <w:bCs/>
        </w:rPr>
      </w:pPr>
      <w:r>
        <w:rPr>
          <w:rFonts w:ascii="Helvetica-Bold" w:hAnsi="Helvetica-Bold" w:cs="Helvetica-Bold"/>
          <w:b/>
          <w:bCs/>
        </w:rPr>
        <w:t>Book review</w:t>
      </w:r>
    </w:p>
    <w:p w14:paraId="0D69C09F" w14:textId="5318C65E" w:rsidR="002024C2" w:rsidRDefault="00DC29C5" w:rsidP="00442A12">
      <w:pPr>
        <w:pStyle w:val="tartalomszoveg"/>
        <w:jc w:val="left"/>
      </w:pPr>
      <w:r>
        <w:rPr>
          <w:rFonts w:ascii="Helvetica-Oblique" w:hAnsi="Helvetica-Oblique" w:cs="Helvetica-Oblique"/>
          <w:i/>
          <w:iCs/>
        </w:rPr>
        <w:t>Kontschán, J.:</w:t>
      </w:r>
      <w:r>
        <w:t xml:space="preserve"> Three new educational books published by the HUN-REN C</w:t>
      </w:r>
      <w:r w:rsidR="00442A12">
        <w:t xml:space="preserve">entre for Agricultural </w:t>
      </w:r>
      <w:proofErr w:type="spellStart"/>
      <w:proofErr w:type="gramStart"/>
      <w:r w:rsidR="00442A12">
        <w:t>Researc</w:t>
      </w:r>
      <w:proofErr w:type="spellEnd"/>
      <w:r w:rsidR="00442A12">
        <w:t xml:space="preserve">  429</w:t>
      </w:r>
      <w:proofErr w:type="gramEnd"/>
      <w:r>
        <w:tab/>
      </w:r>
    </w:p>
    <w:p w14:paraId="787ED6B7" w14:textId="77777777" w:rsidR="00442A12" w:rsidRDefault="00442A12" w:rsidP="00442A12">
      <w:pPr>
        <w:pStyle w:val="tartalomszoveg"/>
        <w:jc w:val="left"/>
        <w:rPr>
          <w:rFonts w:ascii="Helvetica-Bold" w:hAnsi="Helvetica-Bold" w:cs="Helvetica-Bold"/>
          <w:b/>
          <w:bCs/>
        </w:rPr>
      </w:pPr>
    </w:p>
    <w:p w14:paraId="3E635E60" w14:textId="77777777" w:rsidR="002024C2" w:rsidRDefault="00DC29C5" w:rsidP="00442A12">
      <w:pPr>
        <w:pStyle w:val="tartalomszoveg"/>
        <w:jc w:val="left"/>
        <w:rPr>
          <w:rFonts w:ascii="Helvetica-Bold" w:hAnsi="Helvetica-Bold" w:cs="Helvetica-Bold"/>
          <w:b/>
          <w:bCs/>
        </w:rPr>
      </w:pPr>
      <w:r>
        <w:rPr>
          <w:rFonts w:ascii="Helvetica-Bold" w:hAnsi="Helvetica-Bold" w:cs="Helvetica-Bold"/>
          <w:b/>
          <w:bCs/>
        </w:rPr>
        <w:t xml:space="preserve">From the past of our journal </w:t>
      </w:r>
    </w:p>
    <w:p w14:paraId="052860B2" w14:textId="6CAD2458" w:rsidR="002024C2" w:rsidRDefault="00DC29C5" w:rsidP="00442A12">
      <w:pPr>
        <w:pStyle w:val="tartalomszoveg"/>
        <w:jc w:val="left"/>
      </w:pPr>
      <w:r>
        <w:rPr>
          <w:rFonts w:ascii="Helvetica-Oblique" w:hAnsi="Helvetica-Oblique" w:cs="Helvetica-Oblique"/>
          <w:i/>
          <w:iCs/>
        </w:rPr>
        <w:t>Eke, I.</w:t>
      </w:r>
      <w:r>
        <w:t xml:space="preserve">: The “birth” of the plant protection </w:t>
      </w:r>
      <w:proofErr w:type="gramStart"/>
      <w:r>
        <w:t xml:space="preserve">inspector </w:t>
      </w:r>
      <w:r w:rsidR="00442A12">
        <w:t xml:space="preserve"> 430</w:t>
      </w:r>
      <w:proofErr w:type="gramEnd"/>
    </w:p>
    <w:p w14:paraId="79123BA4" w14:textId="77777777" w:rsidR="002024C2" w:rsidRDefault="002024C2" w:rsidP="00442A12">
      <w:pPr>
        <w:pStyle w:val="tartalomszoveg"/>
        <w:jc w:val="left"/>
        <w:rPr>
          <w:rFonts w:ascii="Helvetica-Bold" w:hAnsi="Helvetica-Bold" w:cs="Helvetica-Bold"/>
          <w:b/>
          <w:bCs/>
        </w:rPr>
      </w:pPr>
    </w:p>
    <w:p w14:paraId="4B86FE82" w14:textId="58C94E7D" w:rsidR="002024C2" w:rsidRDefault="00DC29C5" w:rsidP="00442A12">
      <w:pPr>
        <w:pStyle w:val="tartalomszoveg"/>
        <w:jc w:val="left"/>
        <w:rPr>
          <w:rFonts w:ascii="Helvetica-Bold" w:hAnsi="Helvetica-Bold" w:cs="Helvetica-Bold"/>
          <w:b/>
          <w:bCs/>
        </w:rPr>
      </w:pPr>
      <w:r>
        <w:rPr>
          <w:rFonts w:ascii="Helvetica-Bold" w:hAnsi="Helvetica-Bold" w:cs="Helvetica-Bold"/>
          <w:b/>
          <w:bCs/>
        </w:rPr>
        <w:t xml:space="preserve">Legislation reviews from János Molnár </w:t>
      </w:r>
      <w:r w:rsidR="00442A12">
        <w:rPr>
          <w:rFonts w:ascii="Helvetica-Bold" w:hAnsi="Helvetica-Bold" w:cs="Helvetica-Bold"/>
          <w:b/>
          <w:bCs/>
        </w:rPr>
        <w:t xml:space="preserve">  </w:t>
      </w:r>
      <w:r w:rsidR="00442A12" w:rsidRPr="00442A12">
        <w:rPr>
          <w:rFonts w:ascii="Helvetica-Bold" w:hAnsi="Helvetica-Bold" w:cs="Helvetica-Bold"/>
          <w:bCs/>
        </w:rPr>
        <w:t>423</w:t>
      </w:r>
      <w:r>
        <w:rPr>
          <w:lang w:val="hu-HU"/>
        </w:rPr>
        <w:tab/>
      </w:r>
    </w:p>
    <w:sectPr w:rsidR="002024C2" w:rsidSect="00442A12">
      <w:pgSz w:w="9524" w:h="13493"/>
      <w:pgMar w:top="674" w:right="794" w:bottom="562" w:left="79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-Roma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-Bold">
    <w:altName w:val="Arial"/>
    <w:charset w:val="00"/>
    <w:family w:val="auto"/>
    <w:pitch w:val="variable"/>
    <w:sig w:usb0="E00002FF" w:usb1="5000785B" w:usb2="0000000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Helvetica-Oblique">
    <w:altName w:val="Arial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209"/>
    <w:rsid w:val="00171849"/>
    <w:rsid w:val="002024C2"/>
    <w:rsid w:val="003971DB"/>
    <w:rsid w:val="003C2209"/>
    <w:rsid w:val="00442A12"/>
    <w:rsid w:val="007A3282"/>
    <w:rsid w:val="00DC2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6381BC"/>
  <w14:defaultImageDpi w14:val="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rFonts w:asciiTheme="minorHAnsi" w:eastAsiaTheme="minorEastAsia" w:hAnsiTheme="minorHAnsi" w:cstheme="minorBidi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 w:val="24"/>
      <w:szCs w:val="24"/>
    </w:rPr>
  </w:style>
  <w:style w:type="paragraph" w:customStyle="1" w:styleId="tartalomcim">
    <w:name w:val="tartalom_cim"/>
    <w:basedOn w:val="NoParagraphStyle"/>
    <w:uiPriority w:val="99"/>
    <w:pPr>
      <w:suppressAutoHyphens/>
      <w:spacing w:after="283" w:line="200" w:lineRule="atLeast"/>
    </w:pPr>
    <w:rPr>
      <w:rFonts w:ascii="Helvetica-Bold" w:hAnsi="Helvetica-Bold" w:cs="Helvetica-Bold"/>
      <w:b/>
      <w:bCs/>
      <w:caps/>
    </w:rPr>
  </w:style>
  <w:style w:type="paragraph" w:customStyle="1" w:styleId="BasicParagraph">
    <w:name w:val="[Basic Paragraph]"/>
    <w:basedOn w:val="NoParagraphStyle"/>
    <w:uiPriority w:val="99"/>
  </w:style>
  <w:style w:type="paragraph" w:customStyle="1" w:styleId="tartalomszoveg">
    <w:name w:val="tartalom_szoveg"/>
    <w:basedOn w:val="BasicParagraph"/>
    <w:uiPriority w:val="99"/>
    <w:pPr>
      <w:tabs>
        <w:tab w:val="right" w:pos="3500"/>
      </w:tabs>
      <w:spacing w:line="200" w:lineRule="atLeast"/>
      <w:ind w:left="283" w:right="298" w:hanging="283"/>
      <w:jc w:val="both"/>
    </w:pPr>
    <w:rPr>
      <w:rFonts w:ascii="Helvetica" w:hAnsi="Helvetica" w:cs="Helvetic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2226</Characters>
  <Application>Microsoft Office Word</Application>
  <DocSecurity>0</DocSecurity>
  <Lines>18</Lines>
  <Paragraphs>5</Paragraphs>
  <ScaleCrop>false</ScaleCrop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György Zsigó</dc:creator>
  <cp:keywords/>
  <dc:description/>
  <cp:lastModifiedBy>György Zsigó</cp:lastModifiedBy>
  <cp:revision>3</cp:revision>
  <dcterms:created xsi:type="dcterms:W3CDTF">2026-09-21T05:55:00Z</dcterms:created>
  <dcterms:modified xsi:type="dcterms:W3CDTF">2026-09-21T05:55:00Z</dcterms:modified>
</cp:coreProperties>
</file>